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024E78" w:rsidRDefault="00B13176" w:rsidP="00024E78">
      <w:pPr>
        <w:ind w:firstLine="709"/>
        <w:jc w:val="both"/>
        <w:rPr>
          <w:sz w:val="28"/>
          <w:szCs w:val="28"/>
        </w:rPr>
      </w:pPr>
    </w:p>
    <w:p w:rsidR="00B13176" w:rsidRPr="00700A82" w:rsidRDefault="00B13176" w:rsidP="00700A82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700A82">
        <w:rPr>
          <w:sz w:val="28"/>
          <w:szCs w:val="28"/>
        </w:rPr>
        <w:t xml:space="preserve">Специалист администрации </w:t>
      </w:r>
      <w:r w:rsidR="004161A1" w:rsidRPr="00700A82">
        <w:rPr>
          <w:sz w:val="28"/>
          <w:szCs w:val="28"/>
        </w:rPr>
        <w:t>Дербентского</w:t>
      </w:r>
      <w:r w:rsidRPr="00700A8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700A82">
        <w:rPr>
          <w:sz w:val="28"/>
          <w:szCs w:val="28"/>
        </w:rPr>
        <w:t>Дербентского</w:t>
      </w:r>
      <w:r w:rsidRPr="00700A82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700A82">
        <w:rPr>
          <w:sz w:val="28"/>
          <w:szCs w:val="28"/>
        </w:rPr>
        <w:t>Дербентского</w:t>
      </w:r>
      <w:r w:rsidRPr="00700A82">
        <w:rPr>
          <w:sz w:val="28"/>
          <w:szCs w:val="28"/>
        </w:rPr>
        <w:t xml:space="preserve"> сельского поселения  Тимашевского района </w:t>
      </w:r>
      <w:r w:rsidR="009C0B95" w:rsidRPr="00700A82">
        <w:rPr>
          <w:sz w:val="28"/>
        </w:rPr>
        <w:t>«</w:t>
      </w:r>
      <w:r w:rsidR="00694525" w:rsidRPr="00700A82">
        <w:rPr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 от 20 июля 2018 № 57 «</w:t>
      </w:r>
      <w:r w:rsidR="00700A82" w:rsidRPr="00700A82">
        <w:rPr>
          <w:bCs/>
          <w:sz w:val="28"/>
          <w:szCs w:val="28"/>
        </w:rPr>
        <w:t>Об организации сбора и определение места</w:t>
      </w:r>
      <w:r w:rsidR="00700A82">
        <w:rPr>
          <w:rFonts w:ascii="Arial" w:hAnsi="Arial" w:cs="Arial"/>
          <w:sz w:val="28"/>
          <w:szCs w:val="28"/>
        </w:rPr>
        <w:t xml:space="preserve"> </w:t>
      </w:r>
      <w:r w:rsidR="00700A82" w:rsidRPr="00700A82">
        <w:rPr>
          <w:bCs/>
          <w:sz w:val="28"/>
          <w:szCs w:val="28"/>
        </w:rPr>
        <w:t>первичного сбора и размещения отработанных</w:t>
      </w:r>
      <w:r w:rsidR="00700A82">
        <w:rPr>
          <w:bCs/>
          <w:sz w:val="28"/>
          <w:szCs w:val="28"/>
        </w:rPr>
        <w:t xml:space="preserve"> </w:t>
      </w:r>
      <w:r w:rsidR="00700A82" w:rsidRPr="00700A82">
        <w:rPr>
          <w:bCs/>
          <w:sz w:val="28"/>
          <w:szCs w:val="28"/>
        </w:rPr>
        <w:t>ртутьсодержащих ламп</w:t>
      </w:r>
      <w:r w:rsidR="00024E78" w:rsidRPr="00700A82">
        <w:rPr>
          <w:sz w:val="28"/>
          <w:szCs w:val="28"/>
        </w:rPr>
        <w:t>»</w:t>
      </w:r>
      <w:r w:rsidRPr="00700A82">
        <w:rPr>
          <w:sz w:val="28"/>
          <w:szCs w:val="28"/>
        </w:rPr>
        <w:t>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</w:t>
      </w:r>
      <w:r w:rsidR="001D7CE9">
        <w:rPr>
          <w:sz w:val="28"/>
          <w:szCs w:val="28"/>
        </w:rPr>
        <w:t xml:space="preserve"> поселения Тимашевского района:     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="00D74BD4">
        <w:rPr>
          <w:sz w:val="28"/>
          <w:szCs w:val="28"/>
        </w:rPr>
        <w:t xml:space="preserve">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6F46ED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B13176" w:rsidRPr="004E29C4">
        <w:rPr>
          <w:sz w:val="28"/>
          <w:szCs w:val="28"/>
        </w:rPr>
        <w:t>:</w:t>
      </w:r>
      <w:r w:rsidR="006F46ED" w:rsidRPr="004E29C4">
        <w:rPr>
          <w:bCs/>
          <w:sz w:val="28"/>
          <w:szCs w:val="28"/>
        </w:rPr>
        <w:t xml:space="preserve"> </w:t>
      </w:r>
      <w:r w:rsidR="00700A82">
        <w:rPr>
          <w:sz w:val="28"/>
          <w:szCs w:val="28"/>
        </w:rPr>
        <w:t>в</w:t>
      </w:r>
      <w:r w:rsidR="00700A82" w:rsidRPr="00A64C40">
        <w:rPr>
          <w:sz w:val="28"/>
          <w:szCs w:val="28"/>
        </w:rPr>
        <w:t xml:space="preserve"> соответствии с Федеральным законом от 24 июня 1998 года № 89-ФЗ «Об отходах производства и потребления», постановлением Правительства Российской Федерации от 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  граждан, вреда животным, растениям и окружающей среде»,   Федеральным законом от 6 октября 2003 года № 131-ФЗ «Об общих принципах организации местного самоуправления в Российской Федерации», Уставом Дербентского сельского поселения Тимашевского района</w:t>
      </w:r>
      <w:r w:rsidR="00BA6E48" w:rsidRPr="004E29C4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A2BB2" w:rsidRDefault="00BA2BB2" w:rsidP="000524E5">
      <w:pPr>
        <w:jc w:val="both"/>
        <w:rPr>
          <w:sz w:val="28"/>
          <w:szCs w:val="28"/>
        </w:rPr>
      </w:pP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Заведующий сектором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>по организационно-кадровой работе и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работе с обращениями граждан администрации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Дербентского сельского поселения </w:t>
      </w:r>
    </w:p>
    <w:p w:rsidR="00B13176" w:rsidRDefault="00F81564" w:rsidP="000524E5">
      <w:pPr>
        <w:jc w:val="both"/>
        <w:rPr>
          <w:sz w:val="28"/>
          <w:szCs w:val="28"/>
        </w:rPr>
      </w:pPr>
      <w:r w:rsidRPr="00F81564">
        <w:rPr>
          <w:sz w:val="28"/>
          <w:szCs w:val="28"/>
        </w:rPr>
        <w:t>Тимашевского района</w:t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  <w:t xml:space="preserve">              О.В. Марцун</w:t>
      </w:r>
    </w:p>
    <w:sectPr w:rsidR="00B13176" w:rsidSect="00BA2BB2">
      <w:pgSz w:w="11906" w:h="16838"/>
      <w:pgMar w:top="567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4E78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509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8C6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76E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6F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D7CE9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1AF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9C4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563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DE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525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6ED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A82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A39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033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005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BB2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6E5F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336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6A0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4BD4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518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8C9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682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564"/>
    <w:rsid w:val="00F81B89"/>
    <w:rsid w:val="00F81CE5"/>
    <w:rsid w:val="00F81EA7"/>
    <w:rsid w:val="00F8215D"/>
    <w:rsid w:val="00F82372"/>
    <w:rsid w:val="00F82398"/>
    <w:rsid w:val="00F824B0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semiHidden/>
    <w:unhideWhenUsed/>
    <w:rsid w:val="00F81564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F81564"/>
    <w:rPr>
      <w:rFonts w:eastAsia="Times New Roman"/>
      <w:b/>
      <w:bCs/>
      <w:sz w:val="28"/>
    </w:rPr>
  </w:style>
  <w:style w:type="paragraph" w:styleId="20">
    <w:name w:val="Body Text 2"/>
    <w:basedOn w:val="a"/>
    <w:link w:val="21"/>
    <w:uiPriority w:val="99"/>
    <w:unhideWhenUsed/>
    <w:rsid w:val="00D346A0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D346A0"/>
    <w:rPr>
      <w:rFonts w:eastAsia="Times New Roman"/>
    </w:rPr>
  </w:style>
  <w:style w:type="paragraph" w:styleId="af">
    <w:name w:val="header"/>
    <w:basedOn w:val="a"/>
    <w:link w:val="af0"/>
    <w:uiPriority w:val="99"/>
    <w:rsid w:val="00D74B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4BD4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1283E-AEE9-4300-B046-0B89183E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125</cp:revision>
  <cp:lastPrinted>2015-03-12T06:55:00Z</cp:lastPrinted>
  <dcterms:created xsi:type="dcterms:W3CDTF">2015-03-11T06:48:00Z</dcterms:created>
  <dcterms:modified xsi:type="dcterms:W3CDTF">2018-11-19T08:09:00Z</dcterms:modified>
</cp:coreProperties>
</file>